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0ab3ed" w14:textId="90ab3e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EA5CF0">
        <w:t>607/2021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A5CF0">
        <w:t>17. St-607/2021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A5CF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A5CF0">
        <w:t xml:space="preserve">TIGER EYE j.d.o.o. za usluge, OIB: 73591267055, Zagreb, </w:t>
      </w:r>
      <w:proofErr w:type="spellStart"/>
      <w:r w:rsidR="00EA5CF0">
        <w:t>Kučar</w:t>
      </w:r>
      <w:proofErr w:type="spellEnd"/>
      <w:r w:rsidR="00EA5CF0">
        <w:t xml:space="preserve"> IV. 12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A5CF0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A5C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5CF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A5CF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A5CF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A5CF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5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C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5CF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5C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5C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St-607/2021</izvorni_sadrzaj>
    <derivirana_varijabla naziv="DomainObject.Predmet.OznakaBroj_1">St-607/2021</derivirana_varijabla>
  </DomainObject.Predmet.OznakaBroj>
  <DomainObject.Predmet.OznakaBrojOptuznogAkta>
    <izvorni_sadrzaj>04-06-21-1469</izvorni_sadrzaj>
    <derivirana_varijabla naziv="DomainObject.Predmet.OznakaBrojOptuznogAkta_1">04-06-21-1469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TIGER EYE j.d.o.o. za usluge</izvorni_sadrzaj>
    <derivirana_varijabla naziv="DomainObject.Predmet.ProtustrankaFormated_1">  TIGER EYE j.d.o.o. za usluge</derivirana_varijabla>
  </DomainObject.Predmet.ProtustrankaFormated>
  <DomainObject.Predmet.ProtustrankaFormatedOIB>
    <izvorni_sadrzaj>  TIGER EYE j.d.o.o. za usluge, OIB 73591267055</izvorni_sadrzaj>
    <derivirana_varijabla naziv="DomainObject.Predmet.ProtustrankaFormatedOIB_1">  TIGER EYE j.d.o.o. za usluge, OIB 73591267055</derivirana_varijabla>
  </DomainObject.Predmet.ProtustrankaFormatedOIB>
  <DomainObject.Predmet.ProtustrankaFormatedWithAdress>
    <izvorni_sadrzaj> TIGER EYE j.d.o.o. za usluge, Kučar IV. 12, 10000 Zagreb</izvorni_sadrzaj>
    <derivirana_varijabla naziv="DomainObject.Predmet.ProtustrankaFormatedWithAdress_1"> TIGER EYE j.d.o.o. za usluge, Kučar IV. 12, 10000 Zagreb</derivirana_varijabla>
  </DomainObject.Predmet.ProtustrankaFormatedWithAdress>
  <DomainObject.Predmet.ProtustrankaFormatedWithAdressOIB>
    <izvorni_sadrzaj> TIGER EYE j.d.o.o. za usluge, OIB 73591267055, Kučar IV. 12, 10000 Zagreb</izvorni_sadrzaj>
    <derivirana_varijabla naziv="DomainObject.Predmet.ProtustrankaFormatedWithAdressOIB_1"> TIGER EYE j.d.o.o. za usluge, OIB 73591267055, Kučar IV. 12, 10000 Zagreb</derivirana_varijabla>
  </DomainObject.Predmet.ProtustrankaFormatedWithAdressOIB>
  <DomainObject.Predmet.ProtustrankaWithAdress>
    <izvorni_sadrzaj>TIGER EYE j.d.o.o. za usluge Kučar IV. 12, 10000 Zagreb</izvorni_sadrzaj>
    <derivirana_varijabla naziv="DomainObject.Predmet.ProtustrankaWithAdress_1">TIGER EYE j.d.o.o. za usluge Kučar IV. 12, 10000 Zagreb</derivirana_varijabla>
  </DomainObject.Predmet.ProtustrankaWithAdress>
  <DomainObject.Predmet.ProtustrankaWithAdressOIB>
    <izvorni_sadrzaj>TIGER EYE j.d.o.o. za usluge, OIB 73591267055, Kučar IV. 12, 10000 Zagreb</izvorni_sadrzaj>
    <derivirana_varijabla naziv="DomainObject.Predmet.ProtustrankaWithAdressOIB_1">TIGER EYE j.d.o.o. za usluge, OIB 73591267055, Kučar IV. 12, 10000 Zagreb</derivirana_varijabla>
  </DomainObject.Predmet.ProtustrankaWithAdressOIB>
  <DomainObject.Predmet.ProtustrankaNazivFormated>
    <izvorni_sadrzaj>TIGER EYE j.d.o.o. za usluge</izvorni_sadrzaj>
    <derivirana_varijabla naziv="DomainObject.Predmet.ProtustrankaNazivFormated_1">TIGER EYE j.d.o.o. za usluge</derivirana_varijabla>
  </DomainObject.Predmet.ProtustrankaNazivFormated>
  <DomainObject.Predmet.ProtustrankaNazivFormatedOIB>
    <izvorni_sadrzaj>TIGER EYE j.d.o.o. za usluge, OIB 73591267055</izvorni_sadrzaj>
    <derivirana_varijabla naziv="DomainObject.Predmet.ProtustrankaNazivFormatedOIB_1">TIGER EYE j.d.o.o. za usluge, OIB 73591267055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TIGER EYE j.d.o.o. za usluge</item>
    </izvorni_sadrzaj>
    <derivirana_varijabla naziv="DomainObject.Predmet.ProtuStrankaListFormated_1">
      <item>TIGER EYE j.d.o.o. za usluge</item>
    </derivirana_varijabla>
  </DomainObject.Predmet.ProtuStrankaListFormated>
  <DomainObject.Predmet.ProtuStrankaListFormatedOIB>
    <izvorni_sadrzaj>
      <item>TIGER EYE j.d.o.o. za usluge, OIB 73591267055</item>
    </izvorni_sadrzaj>
    <derivirana_varijabla naziv="DomainObject.Predmet.ProtuStrankaListFormatedOIB_1">
      <item>TIGER EYE j.d.o.o. za usluge, OIB 73591267055</item>
    </derivirana_varijabla>
  </DomainObject.Predmet.ProtuStrankaListFormatedOIB>
  <DomainObject.Predmet.ProtuStrankaListFormatedWithAdress>
    <izvorni_sadrzaj>
      <item>TIGER EYE j.d.o.o. za usluge, Kučar IV. 12, 10000 Zagreb</item>
    </izvorni_sadrzaj>
    <derivirana_varijabla naziv="DomainObject.Predmet.ProtuStrankaListFormatedWithAdress_1">
      <item>TIGER EYE j.d.o.o. za usluge, Kučar IV. 12, 10000 Zagreb</item>
    </derivirana_varijabla>
  </DomainObject.Predmet.ProtuStrankaListFormatedWithAdress>
  <DomainObject.Predmet.ProtuStrankaListFormatedWithAdressOIB>
    <izvorni_sadrzaj>
      <item>TIGER EYE j.d.o.o. za usluge, OIB 73591267055, Kučar IV. 12, 10000 Zagreb</item>
    </izvorni_sadrzaj>
    <derivirana_varijabla naziv="DomainObject.Predmet.ProtuStrankaListFormatedWithAdressOIB_1">
      <item>TIGER EYE j.d.o.o. za usluge, OIB 73591267055, Kučar IV. 12, 10000 Zagreb</item>
    </derivirana_varijabla>
  </DomainObject.Predmet.ProtuStrankaListFormatedWithAdressOIB>
  <DomainObject.Predmet.ProtuStrankaListNazivFormated>
    <izvorni_sadrzaj>
      <item>TIGER EYE j.d.o.o. za usluge</item>
    </izvorni_sadrzaj>
    <derivirana_varijabla naziv="DomainObject.Predmet.ProtuStrankaListNazivFormated_1">
      <item>TIGER EYE j.d.o.o. za usluge</item>
    </derivirana_varijabla>
  </DomainObject.Predmet.ProtuStrankaListNazivFormated>
  <DomainObject.Predmet.ProtuStrankaListNazivFormatedOIB>
    <izvorni_sadrzaj>
      <item>TIGER EYE j.d.o.o. za usluge, OIB 73591267055</item>
    </izvorni_sadrzaj>
    <derivirana_varijabla naziv="DomainObject.Predmet.ProtuStrankaListNazivFormatedOIB_1">
      <item>TIGER EYE j.d.o.o. za usluge, OIB 73591267055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TIGER EYE j.d.o.o. za usluge</izvorni_sadrzaj>
    <derivirana_varijabla naziv="DomainObject.Predmet.ProtustrankaIDrugi_1">TIGER EYE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TIGER EYE j.d.o.o. za usluge, OIB 73591267055, Kučar IV. 12, 10000 Zagreb</izvorni_sadrzaj>
    <derivirana_varijabla naziv="DomainObject.Predmet.ProtustrankaIDrugiAdressOIB_1">TIGER EYE j.d.o.o. za usluge, OIB 73591267055, Kučar IV.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TIGER EYE j.d.o.o. za usluge</item>
      <item>Financijska agencija</item>
    </izvorni_sadrzaj>
    <derivirana_varijabla naziv="DomainObject.Predmet.SudioniciListNaziv_1">
      <item>TIGER EYE j.d.o.o. za usluge</item>
      <item>Financijska agencija</item>
    </derivirana_varijabla>
  </DomainObject.Predmet.SudioniciListNaziv>
  <DomainObject.Predmet.SudioniciListAdressOIB>
    <izvorni_sadrzaj>
      <item>TIGER EYE j.d.o.o. za usluge, OIB 73591267055, Kučar IV. 12,10000 Zagreb</item>
      <item>Financijska agencija, OIB 85821130368, TRG SVIBANJSKIH ŽRTAVA 1995. 1,10000 Zagreb</item>
    </izvorni_sadrzaj>
    <derivirana_varijabla naziv="DomainObject.Predmet.SudioniciListAdressOIB_1">
      <item>TIGER EYE j.d.o.o. za usluge, OIB 73591267055, Kučar IV.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73591267055</item>
      <item>, OIB 85821130368</item>
    </izvorni_sadrzaj>
    <derivirana_varijabla naziv="DomainObject.Predmet.SudioniciListNazivOIB_1">
      <item>, OIB 73591267055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820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2021-04-20T09:03:00Z</cp:lastPrinted>
  <dcterms:modified xmlns:xsi="http://www.w3.org/2001/XMLSchema-instance" xsi:type="dcterms:W3CDTF">2021-04-20T09:03:00Z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